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7E8" w:rsidRPr="006F04E6" w:rsidRDefault="002D5A71" w:rsidP="00041ACD">
      <w:pPr>
        <w:jc w:val="center"/>
        <w:rPr>
          <w:rFonts w:ascii="Cambria" w:hAnsi="Cambria"/>
          <w:sz w:val="16"/>
          <w:szCs w:val="16"/>
        </w:rPr>
      </w:pPr>
      <w:proofErr w:type="spellStart"/>
      <w:r w:rsidRPr="006F04E6">
        <w:rPr>
          <w:rFonts w:ascii="Cambria" w:hAnsi="Cambria"/>
          <w:b/>
          <w:sz w:val="36"/>
          <w:szCs w:val="36"/>
        </w:rPr>
        <w:t>SOAPSTone</w:t>
      </w:r>
      <w:proofErr w:type="spellEnd"/>
      <w:r w:rsidRPr="006F04E6">
        <w:rPr>
          <w:rFonts w:ascii="Cambria" w:hAnsi="Cambria"/>
          <w:b/>
          <w:sz w:val="36"/>
          <w:szCs w:val="36"/>
        </w:rPr>
        <w:t xml:space="preserve"> Graphic Organizer</w:t>
      </w:r>
    </w:p>
    <w:tbl>
      <w:tblPr>
        <w:tblStyle w:val="TableGrid"/>
        <w:tblW w:w="14616" w:type="dxa"/>
        <w:tblLook w:val="01E0"/>
      </w:tblPr>
      <w:tblGrid>
        <w:gridCol w:w="2628"/>
        <w:gridCol w:w="3985"/>
        <w:gridCol w:w="11"/>
        <w:gridCol w:w="3974"/>
        <w:gridCol w:w="22"/>
        <w:gridCol w:w="3963"/>
        <w:gridCol w:w="33"/>
      </w:tblGrid>
      <w:tr w:rsidR="00EB7DF0" w:rsidRPr="006F04E6" w:rsidTr="002513EA">
        <w:trPr>
          <w:trHeight w:val="287"/>
        </w:trPr>
        <w:tc>
          <w:tcPr>
            <w:tcW w:w="2628" w:type="dxa"/>
            <w:vAlign w:val="center"/>
          </w:tcPr>
          <w:p w:rsidR="00EB7DF0" w:rsidRPr="006F04E6" w:rsidRDefault="00EB7DF0" w:rsidP="00CA5219">
            <w:pPr>
              <w:rPr>
                <w:rFonts w:ascii="Cambria" w:hAnsi="Cambria"/>
                <w:sz w:val="36"/>
                <w:szCs w:val="36"/>
              </w:rPr>
            </w:pPr>
          </w:p>
        </w:tc>
        <w:tc>
          <w:tcPr>
            <w:tcW w:w="3996" w:type="dxa"/>
            <w:gridSpan w:val="2"/>
            <w:vAlign w:val="center"/>
          </w:tcPr>
          <w:p w:rsidR="00EB7DF0" w:rsidRPr="006F04E6" w:rsidRDefault="00041ACD" w:rsidP="00EB7DF0">
            <w:pPr>
              <w:jc w:val="center"/>
              <w:rPr>
                <w:rFonts w:ascii="Cambria" w:hAnsi="Cambria"/>
                <w:i/>
                <w:sz w:val="28"/>
                <w:szCs w:val="28"/>
              </w:rPr>
            </w:pPr>
            <w:r>
              <w:rPr>
                <w:rFonts w:ascii="Cambria" w:hAnsi="Cambria"/>
                <w:i/>
                <w:sz w:val="28"/>
                <w:szCs w:val="28"/>
              </w:rPr>
              <w:t>“I Look at the World”</w:t>
            </w:r>
          </w:p>
        </w:tc>
        <w:tc>
          <w:tcPr>
            <w:tcW w:w="3996" w:type="dxa"/>
            <w:gridSpan w:val="2"/>
            <w:vAlign w:val="center"/>
          </w:tcPr>
          <w:p w:rsidR="00EB7DF0" w:rsidRPr="006F04E6" w:rsidRDefault="00041ACD" w:rsidP="00041ACD">
            <w:pPr>
              <w:jc w:val="center"/>
              <w:rPr>
                <w:rFonts w:ascii="Cambria" w:hAnsi="Cambria"/>
                <w:i/>
                <w:sz w:val="28"/>
                <w:szCs w:val="28"/>
              </w:rPr>
            </w:pPr>
            <w:r>
              <w:rPr>
                <w:rFonts w:ascii="Cambria" w:hAnsi="Cambria"/>
                <w:i/>
                <w:sz w:val="28"/>
                <w:szCs w:val="28"/>
              </w:rPr>
              <w:t>I Have a Dream Speech</w:t>
            </w:r>
          </w:p>
        </w:tc>
        <w:tc>
          <w:tcPr>
            <w:tcW w:w="3996" w:type="dxa"/>
            <w:gridSpan w:val="2"/>
            <w:vAlign w:val="center"/>
          </w:tcPr>
          <w:p w:rsidR="00EB7DF0" w:rsidRPr="006F04E6" w:rsidRDefault="00041ACD" w:rsidP="00EB7DF0">
            <w:pPr>
              <w:jc w:val="center"/>
              <w:rPr>
                <w:rFonts w:ascii="Cambria" w:hAnsi="Cambria"/>
                <w:i/>
                <w:sz w:val="28"/>
                <w:szCs w:val="28"/>
              </w:rPr>
            </w:pPr>
            <w:r>
              <w:rPr>
                <w:rFonts w:ascii="Cambria" w:hAnsi="Cambria"/>
                <w:i/>
                <w:sz w:val="28"/>
                <w:szCs w:val="28"/>
              </w:rPr>
              <w:t>Civil Rights Address</w:t>
            </w:r>
          </w:p>
        </w:tc>
      </w:tr>
      <w:tr w:rsidR="00EB7DF0" w:rsidRPr="006F04E6" w:rsidTr="002513EA">
        <w:trPr>
          <w:gridAfter w:val="1"/>
          <w:wAfter w:w="33" w:type="dxa"/>
          <w:trHeight w:val="1590"/>
        </w:trPr>
        <w:tc>
          <w:tcPr>
            <w:tcW w:w="2628" w:type="dxa"/>
            <w:vAlign w:val="center"/>
          </w:tcPr>
          <w:p w:rsidR="00CA5ECE" w:rsidRPr="006F04E6" w:rsidRDefault="00EB7DF0" w:rsidP="002D5A71">
            <w:pPr>
              <w:rPr>
                <w:rStyle w:val="pagetext"/>
                <w:rFonts w:ascii="Cambria" w:hAnsi="Cambria"/>
              </w:rPr>
            </w:pPr>
            <w:r w:rsidRPr="006F04E6">
              <w:rPr>
                <w:rFonts w:ascii="Cambria" w:hAnsi="Cambria"/>
              </w:rPr>
              <w:t>Subject</w:t>
            </w:r>
            <w:r w:rsidRPr="006F04E6">
              <w:rPr>
                <w:rStyle w:val="pagetext"/>
                <w:rFonts w:ascii="Cambria" w:hAnsi="Cambria"/>
              </w:rPr>
              <w:t xml:space="preserve"> </w:t>
            </w:r>
          </w:p>
          <w:p w:rsidR="00EB7DF0" w:rsidRPr="006F04E6" w:rsidRDefault="00EB7DF0" w:rsidP="002D5A71">
            <w:pPr>
              <w:rPr>
                <w:rFonts w:ascii="Cambria" w:hAnsi="Cambria"/>
                <w:sz w:val="36"/>
                <w:szCs w:val="36"/>
              </w:rPr>
            </w:pPr>
            <w:r w:rsidRPr="006F04E6">
              <w:rPr>
                <w:rStyle w:val="pagetext"/>
                <w:rFonts w:ascii="Cambria" w:hAnsi="Cambria"/>
                <w:sz w:val="16"/>
                <w:szCs w:val="16"/>
              </w:rPr>
              <w:t>The general topic, content, and ideas contained in the text. What is this piece about?  What are the key points of the text?</w:t>
            </w:r>
          </w:p>
        </w:tc>
        <w:tc>
          <w:tcPr>
            <w:tcW w:w="3985" w:type="dxa"/>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r>
      <w:tr w:rsidR="00EB7DF0" w:rsidRPr="006F04E6" w:rsidTr="002513EA">
        <w:trPr>
          <w:gridAfter w:val="1"/>
          <w:wAfter w:w="33" w:type="dxa"/>
          <w:trHeight w:val="1590"/>
        </w:trPr>
        <w:tc>
          <w:tcPr>
            <w:tcW w:w="2628" w:type="dxa"/>
            <w:vAlign w:val="center"/>
          </w:tcPr>
          <w:p w:rsidR="00CA5ECE" w:rsidRPr="006F04E6" w:rsidRDefault="00EB7DF0" w:rsidP="002D5A71">
            <w:pPr>
              <w:rPr>
                <w:rStyle w:val="pagetext"/>
                <w:rFonts w:ascii="Cambria" w:hAnsi="Cambria"/>
              </w:rPr>
            </w:pPr>
            <w:r w:rsidRPr="006F04E6">
              <w:rPr>
                <w:rFonts w:ascii="Cambria" w:hAnsi="Cambria"/>
              </w:rPr>
              <w:t>Occasion</w:t>
            </w:r>
            <w:r w:rsidRPr="006F04E6">
              <w:rPr>
                <w:rStyle w:val="pagetext"/>
                <w:rFonts w:ascii="Cambria" w:hAnsi="Cambria"/>
              </w:rPr>
              <w:t xml:space="preserve"> </w:t>
            </w:r>
          </w:p>
          <w:p w:rsidR="00EB7DF0" w:rsidRPr="006F04E6" w:rsidRDefault="00EB7DF0" w:rsidP="002D5A71">
            <w:pPr>
              <w:rPr>
                <w:rFonts w:ascii="Cambria" w:hAnsi="Cambria"/>
                <w:sz w:val="36"/>
                <w:szCs w:val="36"/>
              </w:rPr>
            </w:pPr>
            <w:r w:rsidRPr="006F04E6">
              <w:rPr>
                <w:rStyle w:val="pagetext"/>
                <w:rFonts w:ascii="Cambria" w:hAnsi="Cambria"/>
                <w:sz w:val="16"/>
                <w:szCs w:val="16"/>
              </w:rPr>
              <w:t>The time and place of the piece; the current situation or context which gave rise to the writing or speech.</w:t>
            </w:r>
          </w:p>
        </w:tc>
        <w:tc>
          <w:tcPr>
            <w:tcW w:w="3985" w:type="dxa"/>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r>
      <w:tr w:rsidR="00EB7DF0" w:rsidRPr="006F04E6" w:rsidTr="002513EA">
        <w:trPr>
          <w:gridAfter w:val="1"/>
          <w:wAfter w:w="33" w:type="dxa"/>
          <w:trHeight w:val="1590"/>
        </w:trPr>
        <w:tc>
          <w:tcPr>
            <w:tcW w:w="2628" w:type="dxa"/>
            <w:vAlign w:val="center"/>
          </w:tcPr>
          <w:p w:rsidR="00CA5ECE" w:rsidRPr="006F04E6" w:rsidRDefault="00EB7DF0" w:rsidP="002D5A71">
            <w:pPr>
              <w:rPr>
                <w:rStyle w:val="pagetext"/>
                <w:rFonts w:ascii="Cambria" w:hAnsi="Cambria"/>
              </w:rPr>
            </w:pPr>
            <w:r w:rsidRPr="006F04E6">
              <w:rPr>
                <w:rFonts w:ascii="Cambria" w:hAnsi="Cambria"/>
              </w:rPr>
              <w:t>Audience</w:t>
            </w:r>
            <w:r w:rsidRPr="006F04E6">
              <w:rPr>
                <w:rStyle w:val="pagetext"/>
                <w:rFonts w:ascii="Cambria" w:hAnsi="Cambria"/>
              </w:rPr>
              <w:t xml:space="preserve"> </w:t>
            </w:r>
          </w:p>
          <w:p w:rsidR="00EB7DF0" w:rsidRPr="006F04E6" w:rsidRDefault="00EB7DF0" w:rsidP="002D5A71">
            <w:pPr>
              <w:rPr>
                <w:rFonts w:ascii="Cambria" w:hAnsi="Cambria"/>
                <w:sz w:val="36"/>
                <w:szCs w:val="36"/>
              </w:rPr>
            </w:pPr>
            <w:r w:rsidRPr="006F04E6">
              <w:rPr>
                <w:rStyle w:val="pagetext"/>
                <w:rFonts w:ascii="Cambria" w:hAnsi="Cambria"/>
                <w:sz w:val="16"/>
                <w:szCs w:val="16"/>
              </w:rPr>
              <w:t>The group of readers to whom this piece is directed. The audience may be one person, a small group, or a large group.  What qualities, beliefs, or values do the audience members have in common?</w:t>
            </w:r>
          </w:p>
        </w:tc>
        <w:tc>
          <w:tcPr>
            <w:tcW w:w="3985" w:type="dxa"/>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r>
      <w:tr w:rsidR="00EB7DF0" w:rsidRPr="006F04E6" w:rsidTr="002513EA">
        <w:trPr>
          <w:gridAfter w:val="1"/>
          <w:wAfter w:w="33" w:type="dxa"/>
          <w:trHeight w:val="1590"/>
        </w:trPr>
        <w:tc>
          <w:tcPr>
            <w:tcW w:w="2628" w:type="dxa"/>
            <w:vAlign w:val="center"/>
          </w:tcPr>
          <w:p w:rsidR="00CA5ECE" w:rsidRPr="006F04E6" w:rsidRDefault="00EB7DF0" w:rsidP="002D5A71">
            <w:pPr>
              <w:rPr>
                <w:rStyle w:val="pagetext"/>
                <w:rFonts w:ascii="Cambria" w:hAnsi="Cambria"/>
              </w:rPr>
            </w:pPr>
            <w:r w:rsidRPr="006F04E6">
              <w:rPr>
                <w:rFonts w:ascii="Cambria" w:hAnsi="Cambria"/>
              </w:rPr>
              <w:t>Purpose</w:t>
            </w:r>
            <w:r w:rsidRPr="006F04E6">
              <w:rPr>
                <w:rStyle w:val="pagetext"/>
                <w:rFonts w:ascii="Cambria" w:hAnsi="Cambria"/>
              </w:rPr>
              <w:t xml:space="preserve"> </w:t>
            </w:r>
          </w:p>
          <w:p w:rsidR="00EB7DF0" w:rsidRPr="006F04E6" w:rsidRDefault="00EB7DF0" w:rsidP="002D5A71">
            <w:pPr>
              <w:rPr>
                <w:rFonts w:ascii="Cambria" w:hAnsi="Cambria"/>
                <w:sz w:val="36"/>
                <w:szCs w:val="36"/>
              </w:rPr>
            </w:pPr>
            <w:r w:rsidRPr="006F04E6">
              <w:rPr>
                <w:rStyle w:val="pagetext"/>
                <w:rFonts w:ascii="Cambria" w:hAnsi="Cambria"/>
                <w:sz w:val="16"/>
                <w:szCs w:val="16"/>
              </w:rPr>
              <w:t>The reason behind the text. What does the speaker, writer, or filmmaker want the audience to do, feel, say or choose? In literature, we call this the theme of the piece.</w:t>
            </w:r>
          </w:p>
        </w:tc>
        <w:tc>
          <w:tcPr>
            <w:tcW w:w="3985" w:type="dxa"/>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r>
      <w:tr w:rsidR="00EB7DF0" w:rsidRPr="006F04E6" w:rsidTr="002513EA">
        <w:trPr>
          <w:gridAfter w:val="1"/>
          <w:wAfter w:w="33" w:type="dxa"/>
          <w:trHeight w:val="1590"/>
        </w:trPr>
        <w:tc>
          <w:tcPr>
            <w:tcW w:w="2628" w:type="dxa"/>
            <w:vAlign w:val="center"/>
          </w:tcPr>
          <w:p w:rsidR="00B91158" w:rsidRPr="006F04E6" w:rsidRDefault="00EB7DF0" w:rsidP="002D5A71">
            <w:pPr>
              <w:rPr>
                <w:rStyle w:val="pagetext"/>
                <w:rFonts w:ascii="Cambria" w:hAnsi="Cambria"/>
                <w:sz w:val="16"/>
                <w:szCs w:val="16"/>
              </w:rPr>
            </w:pPr>
            <w:r w:rsidRPr="006F04E6">
              <w:rPr>
                <w:rFonts w:ascii="Cambria" w:hAnsi="Cambria"/>
              </w:rPr>
              <w:t>Speaker</w:t>
            </w:r>
            <w:r w:rsidRPr="006F04E6">
              <w:rPr>
                <w:rStyle w:val="pagetext"/>
                <w:rFonts w:ascii="Cambria" w:hAnsi="Cambria"/>
                <w:sz w:val="16"/>
                <w:szCs w:val="16"/>
              </w:rPr>
              <w:t xml:space="preserve"> </w:t>
            </w:r>
          </w:p>
          <w:p w:rsidR="00EB7DF0" w:rsidRPr="006F04E6" w:rsidRDefault="00EB7DF0" w:rsidP="002D5A71">
            <w:pPr>
              <w:rPr>
                <w:rFonts w:ascii="Cambria" w:hAnsi="Cambria"/>
                <w:sz w:val="36"/>
                <w:szCs w:val="36"/>
              </w:rPr>
            </w:pPr>
            <w:r w:rsidRPr="006F04E6">
              <w:rPr>
                <w:rStyle w:val="pagetext"/>
                <w:rFonts w:ascii="Cambria" w:hAnsi="Cambria"/>
                <w:sz w:val="16"/>
                <w:szCs w:val="16"/>
              </w:rPr>
              <w:t>The voice that tells the story, or in nonfiction, the author. What do we know about the writer’s life and views that shape this text?</w:t>
            </w:r>
          </w:p>
        </w:tc>
        <w:tc>
          <w:tcPr>
            <w:tcW w:w="3985" w:type="dxa"/>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r>
      <w:tr w:rsidR="00EB7DF0" w:rsidRPr="006F04E6" w:rsidTr="002513EA">
        <w:trPr>
          <w:gridAfter w:val="1"/>
          <w:wAfter w:w="33" w:type="dxa"/>
          <w:trHeight w:val="1590"/>
        </w:trPr>
        <w:tc>
          <w:tcPr>
            <w:tcW w:w="2628" w:type="dxa"/>
            <w:vAlign w:val="center"/>
          </w:tcPr>
          <w:p w:rsidR="00EB7DF0" w:rsidRPr="006F04E6" w:rsidRDefault="00EB7DF0" w:rsidP="002D5A71">
            <w:pPr>
              <w:rPr>
                <w:rStyle w:val="pagetext"/>
                <w:rFonts w:ascii="Cambria" w:hAnsi="Cambria"/>
              </w:rPr>
            </w:pPr>
            <w:r w:rsidRPr="006F04E6">
              <w:rPr>
                <w:rFonts w:ascii="Cambria" w:hAnsi="Cambria"/>
              </w:rPr>
              <w:t>Tone</w:t>
            </w:r>
            <w:r w:rsidRPr="006F04E6">
              <w:rPr>
                <w:rStyle w:val="pagetext"/>
                <w:rFonts w:ascii="Cambria" w:hAnsi="Cambria"/>
              </w:rPr>
              <w:t xml:space="preserve"> </w:t>
            </w:r>
          </w:p>
          <w:p w:rsidR="00EB7DF0" w:rsidRPr="006F04E6" w:rsidRDefault="00EB7DF0" w:rsidP="002D5A71">
            <w:pPr>
              <w:rPr>
                <w:rFonts w:ascii="Cambria" w:hAnsi="Cambria"/>
                <w:sz w:val="36"/>
                <w:szCs w:val="36"/>
              </w:rPr>
            </w:pPr>
            <w:r w:rsidRPr="006F04E6">
              <w:rPr>
                <w:rStyle w:val="pagetext"/>
                <w:rFonts w:ascii="Cambria" w:hAnsi="Cambria"/>
                <w:sz w:val="16"/>
                <w:szCs w:val="16"/>
              </w:rPr>
              <w:t>What choice of words and use of rhetorical devices let you know the speaker’s tone? Is the tone light-hearted or deadly serious? Mischievous or ironic?</w:t>
            </w:r>
          </w:p>
        </w:tc>
        <w:tc>
          <w:tcPr>
            <w:tcW w:w="3985" w:type="dxa"/>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c>
          <w:tcPr>
            <w:tcW w:w="3985" w:type="dxa"/>
            <w:gridSpan w:val="2"/>
            <w:vAlign w:val="center"/>
          </w:tcPr>
          <w:p w:rsidR="00EB7DF0" w:rsidRPr="00255C49" w:rsidRDefault="00EB7DF0" w:rsidP="00CA5ECE">
            <w:pPr>
              <w:rPr>
                <w:rFonts w:ascii="Cambria" w:hAnsi="Cambria"/>
                <w:sz w:val="28"/>
                <w:szCs w:val="28"/>
              </w:rPr>
            </w:pPr>
          </w:p>
        </w:tc>
      </w:tr>
    </w:tbl>
    <w:p w:rsidR="002D5A71" w:rsidRPr="002D5A71" w:rsidRDefault="002D5A71">
      <w:pPr>
        <w:rPr>
          <w:rFonts w:ascii="Trebuchet MS" w:hAnsi="Trebuchet MS"/>
          <w:sz w:val="36"/>
          <w:szCs w:val="36"/>
        </w:rPr>
      </w:pPr>
    </w:p>
    <w:sectPr w:rsidR="002D5A71" w:rsidRPr="002D5A71" w:rsidSect="00250AC7">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characterSpacingControl w:val="doNotCompress"/>
  <w:compat/>
  <w:rsids>
    <w:rsidRoot w:val="002D5A71"/>
    <w:rsid w:val="00033411"/>
    <w:rsid w:val="00041ACD"/>
    <w:rsid w:val="00063586"/>
    <w:rsid w:val="00250AC7"/>
    <w:rsid w:val="002513EA"/>
    <w:rsid w:val="00255C49"/>
    <w:rsid w:val="002D5A71"/>
    <w:rsid w:val="00346C9B"/>
    <w:rsid w:val="00385673"/>
    <w:rsid w:val="0042030D"/>
    <w:rsid w:val="004D651E"/>
    <w:rsid w:val="006653AD"/>
    <w:rsid w:val="006F04E6"/>
    <w:rsid w:val="0084721C"/>
    <w:rsid w:val="008B53E4"/>
    <w:rsid w:val="00A470D9"/>
    <w:rsid w:val="00B91158"/>
    <w:rsid w:val="00CA5219"/>
    <w:rsid w:val="00CA5ECE"/>
    <w:rsid w:val="00D33413"/>
    <w:rsid w:val="00EB7DF0"/>
    <w:rsid w:val="00F36F98"/>
    <w:rsid w:val="00F427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2D5A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text">
    <w:name w:val="pagetext"/>
    <w:basedOn w:val="DefaultParagraphFont"/>
    <w:rsid w:val="006653AD"/>
  </w:style>
</w:styles>
</file>

<file path=word/webSettings.xml><?xml version="1.0" encoding="utf-8"?>
<w:webSettings xmlns:r="http://schemas.openxmlformats.org/officeDocument/2006/relationships" xmlns:w="http://schemas.openxmlformats.org/wordprocessingml/2006/main">
  <w:divs>
    <w:div w:id="808321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SOAPSTone Graphic Organizer</vt:lpstr>
    </vt:vector>
  </TitlesOfParts>
  <Company>The TechBoston Academy</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SOAPSTone Graphic Organizer</dc:title>
  <dc:creator>Fujitsu</dc:creator>
  <cp:lastModifiedBy>Sarah</cp:lastModifiedBy>
  <cp:revision>3</cp:revision>
  <dcterms:created xsi:type="dcterms:W3CDTF">2012-07-26T13:31:00Z</dcterms:created>
  <dcterms:modified xsi:type="dcterms:W3CDTF">2012-07-26T13:32:00Z</dcterms:modified>
</cp:coreProperties>
</file>